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Style w:val="2"/>
        <w:numPr>
          <w:ilvl w:val="0"/>
          <w:numId w:val="0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41ADC" w:rsidRDefault="00941ADC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41ADC" w:rsidRDefault="00941ADC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41ADC" w:rsidRDefault="00941ADC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41ADC" w:rsidRDefault="00941ADC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941ADC" w:rsidRPr="00941ADC" w:rsidRDefault="00941ADC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P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36"/>
          <w:lang w:val="en-US"/>
        </w:rPr>
      </w:pPr>
      <w:r w:rsidRPr="007D0B31">
        <w:rPr>
          <w:b/>
          <w:sz w:val="36"/>
          <w:lang w:val="en-US"/>
        </w:rPr>
        <w:t>ЖУРНАЛ ПОГРУЖЕНИЯ (ЗАБИВКИ) СВАЙ</w:t>
      </w: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7D0B31" w:rsidRDefault="007D0B31" w:rsidP="007D0B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lang w:val="en-US"/>
        </w:rPr>
      </w:pPr>
    </w:p>
    <w:p w:rsidR="00A16405" w:rsidRDefault="00A16405">
      <w:pPr>
        <w:pStyle w:val="2"/>
        <w:rPr>
          <w:lang w:val="en-US"/>
        </w:rPr>
      </w:pPr>
      <w:r>
        <w:lastRenderedPageBreak/>
        <w:t>ЖУРНАЛ ПОГРУЖЕНИЯ (ЗАБИВКИ) СВАЙ</w:t>
      </w:r>
    </w:p>
    <w:tbl>
      <w:tblPr>
        <w:tblW w:w="10457" w:type="dxa"/>
        <w:tblLook w:val="04A0" w:firstRow="1" w:lastRow="0" w:firstColumn="1" w:lastColumn="0" w:noHBand="0" w:noVBand="1"/>
      </w:tblPr>
      <w:tblGrid>
        <w:gridCol w:w="990"/>
        <w:gridCol w:w="490"/>
        <w:gridCol w:w="647"/>
        <w:gridCol w:w="141"/>
        <w:gridCol w:w="284"/>
        <w:gridCol w:w="709"/>
        <w:gridCol w:w="567"/>
        <w:gridCol w:w="283"/>
        <w:gridCol w:w="284"/>
        <w:gridCol w:w="141"/>
        <w:gridCol w:w="142"/>
        <w:gridCol w:w="5779"/>
      </w:tblGrid>
      <w:tr w:rsidR="007D0B31" w:rsidRPr="007D0B31" w:rsidTr="00941ADC">
        <w:trPr>
          <w:trHeight w:val="525"/>
        </w:trPr>
        <w:tc>
          <w:tcPr>
            <w:tcW w:w="45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Наименование строительной организации</w:t>
            </w:r>
          </w:p>
        </w:tc>
        <w:tc>
          <w:tcPr>
            <w:tcW w:w="5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104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Объект</w:t>
            </w:r>
          </w:p>
        </w:tc>
        <w:tc>
          <w:tcPr>
            <w:tcW w:w="94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№ свай</w:t>
            </w:r>
          </w:p>
        </w:tc>
        <w:tc>
          <w:tcPr>
            <w:tcW w:w="94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104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Система копра: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Тип молота:</w:t>
            </w:r>
          </w:p>
        </w:tc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Вес ударной части молота:</w:t>
            </w:r>
          </w:p>
        </w:tc>
        <w:tc>
          <w:tcPr>
            <w:tcW w:w="66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Энергия удара молота по паспорту</w:t>
            </w:r>
          </w:p>
        </w:tc>
        <w:tc>
          <w:tcPr>
            <w:tcW w:w="66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Характеристика наголовника</w:t>
            </w:r>
          </w:p>
        </w:tc>
        <w:tc>
          <w:tcPr>
            <w:tcW w:w="7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1045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b/>
                <w:bCs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Дата забивки</w:t>
            </w:r>
          </w:p>
        </w:tc>
        <w:tc>
          <w:tcPr>
            <w:tcW w:w="81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Cs w:val="20"/>
                <w:lang w:eastAsia="ru-RU"/>
              </w:rPr>
            </w:pPr>
            <w:r w:rsidRPr="007D0B31">
              <w:rPr>
                <w:rFonts w:cs="Times New Roman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43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Номер  сваи  по  журналу изготовления</w:t>
            </w:r>
          </w:p>
        </w:tc>
        <w:tc>
          <w:tcPr>
            <w:tcW w:w="6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Длина сваи</w:t>
            </w:r>
          </w:p>
        </w:tc>
        <w:tc>
          <w:tcPr>
            <w:tcW w:w="897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411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Отметка поверхности грунта и сваи</w:t>
            </w:r>
          </w:p>
        </w:tc>
        <w:tc>
          <w:tcPr>
            <w:tcW w:w="6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104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Отметка острия сваи:</w:t>
            </w:r>
          </w:p>
        </w:tc>
      </w:tr>
      <w:tr w:rsidR="007D0B31" w:rsidRPr="007D0B31" w:rsidTr="00941ADC">
        <w:trPr>
          <w:trHeight w:val="525"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проектная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фактическая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46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Проектный отказ</w:t>
            </w:r>
          </w:p>
        </w:tc>
        <w:tc>
          <w:tcPr>
            <w:tcW w:w="5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  <w:tr w:rsidR="007D0B31" w:rsidRPr="007D0B31" w:rsidTr="00941ADC">
        <w:trPr>
          <w:trHeight w:val="525"/>
        </w:trPr>
        <w:tc>
          <w:tcPr>
            <w:tcW w:w="45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Давление пара (воздуха) по манометру</w:t>
            </w:r>
          </w:p>
        </w:tc>
        <w:tc>
          <w:tcPr>
            <w:tcW w:w="59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B31" w:rsidRPr="007D0B31" w:rsidRDefault="007D0B31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Cs w:val="20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Cs w:val="20"/>
                <w:lang w:eastAsia="ru-RU"/>
              </w:rPr>
              <w:t> </w:t>
            </w:r>
          </w:p>
        </w:tc>
      </w:tr>
    </w:tbl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7D0B31" w:rsidRDefault="007D0B31">
      <w:pPr>
        <w:rPr>
          <w:rFonts w:cs="Times New Roman"/>
          <w:lang w:val="en-US"/>
        </w:rPr>
      </w:pPr>
    </w:p>
    <w:p w:rsidR="00A16405" w:rsidRDefault="00A16405">
      <w:pPr>
        <w:rPr>
          <w:rFonts w:cs="Times New Roman"/>
        </w:rPr>
      </w:pPr>
      <w:r>
        <w:rPr>
          <w:rFonts w:cs="Times New Roman"/>
        </w:rPr>
        <w:t> </w:t>
      </w:r>
    </w:p>
    <w:p w:rsidR="000F7BDA" w:rsidRDefault="000F7BDA">
      <w:pPr>
        <w:rPr>
          <w:rFonts w:cs="Times New Roman"/>
        </w:rPr>
      </w:pPr>
    </w:p>
    <w:p w:rsidR="007D0B31" w:rsidRDefault="007D0B31">
      <w:pPr>
        <w:snapToGrid w:val="0"/>
        <w:ind w:firstLine="0"/>
        <w:jc w:val="center"/>
        <w:rPr>
          <w:rFonts w:cs="Times New Roman"/>
          <w:sz w:val="16"/>
        </w:rPr>
        <w:sectPr w:rsidR="007D0B31" w:rsidSect="00941ADC">
          <w:pgSz w:w="11906" w:h="16838"/>
          <w:pgMar w:top="567" w:right="567" w:bottom="567" w:left="1134" w:header="720" w:footer="720" w:gutter="0"/>
          <w:cols w:space="720"/>
          <w:docGrid w:linePitch="360"/>
        </w:sectPr>
      </w:pP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2"/>
        <w:gridCol w:w="729"/>
        <w:gridCol w:w="558"/>
        <w:gridCol w:w="716"/>
        <w:gridCol w:w="633"/>
        <w:gridCol w:w="776"/>
        <w:gridCol w:w="611"/>
        <w:gridCol w:w="545"/>
        <w:gridCol w:w="591"/>
        <w:gridCol w:w="753"/>
        <w:gridCol w:w="734"/>
        <w:gridCol w:w="651"/>
        <w:gridCol w:w="633"/>
        <w:gridCol w:w="753"/>
        <w:gridCol w:w="634"/>
        <w:gridCol w:w="872"/>
        <w:gridCol w:w="872"/>
        <w:gridCol w:w="991"/>
        <w:gridCol w:w="634"/>
        <w:gridCol w:w="993"/>
        <w:gridCol w:w="925"/>
        <w:gridCol w:w="851"/>
      </w:tblGrid>
      <w:tr w:rsidR="007A0C66" w:rsidRPr="007D0B31" w:rsidTr="007A0C66">
        <w:trPr>
          <w:trHeight w:val="495"/>
          <w:tblHeader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bookmarkStart w:id="0" w:name="RANGE!A1:W32"/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lastRenderedPageBreak/>
              <w:t>N п/п</w:t>
            </w:r>
            <w:bookmarkEnd w:id="0"/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Дата забивки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N сваи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Длина сваи</w:t>
            </w:r>
            <w:r>
              <w:rPr>
                <w:rFonts w:cs="Times New Roman"/>
                <w:color w:val="000000"/>
                <w:sz w:val="18"/>
                <w:szCs w:val="16"/>
                <w:lang w:eastAsia="ru-RU"/>
              </w:rPr>
              <w:t>, м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Диаметр или сечение сваи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D47867" w:rsidP="00D47867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>
              <w:rPr>
                <w:rFonts w:cs="Times New Roman"/>
                <w:color w:val="000000"/>
                <w:sz w:val="18"/>
                <w:szCs w:val="16"/>
                <w:lang w:eastAsia="ru-RU"/>
              </w:rPr>
              <w:t>Мат</w:t>
            </w:r>
            <w:r>
              <w:rPr>
                <w:rFonts w:cs="Times New Roman"/>
                <w:color w:val="000000"/>
                <w:sz w:val="18"/>
                <w:szCs w:val="16"/>
                <w:lang w:eastAsia="ru-RU"/>
              </w:rPr>
              <w:t>е</w:t>
            </w:r>
            <w:r w:rsidR="007A0C66"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риал сваи</w:t>
            </w:r>
          </w:p>
        </w:tc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Вес сваи</w:t>
            </w:r>
            <w:r>
              <w:rPr>
                <w:rFonts w:cs="Times New Roman"/>
                <w:color w:val="000000"/>
                <w:sz w:val="18"/>
                <w:szCs w:val="16"/>
                <w:lang w:eastAsia="ru-RU"/>
              </w:rPr>
              <w:t>, т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Отметка верха головы сваи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Отметка низа сваи</w:t>
            </w:r>
          </w:p>
        </w:tc>
        <w:tc>
          <w:tcPr>
            <w:tcW w:w="2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Тип снаряда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Высота подъема бабы или ход пор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ш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ня молота, м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D47867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Погружение сваи от собственн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о</w:t>
            </w:r>
            <w:r w:rsidR="00D47867">
              <w:rPr>
                <w:rFonts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о веса в см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Погр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у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жение сваи от веса бабы в см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Глубина погружения сваи от залогов </w:t>
            </w:r>
            <w:r w:rsidR="00D47867">
              <w:rPr>
                <w:rFonts w:cs="Times New Roman"/>
                <w:color w:val="000000"/>
                <w:sz w:val="18"/>
                <w:szCs w:val="18"/>
                <w:lang w:eastAsia="ru-RU"/>
              </w:rPr>
              <w:br/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в см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7A0C66">
            <w:pPr>
              <w:widowControl/>
              <w:suppressAutoHyphens w:val="0"/>
              <w:autoSpaceDE/>
              <w:ind w:left="-108" w:right="-74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Отказ при последнем залоге </w:t>
            </w:r>
            <w:r w:rsidR="00D47867">
              <w:rPr>
                <w:rFonts w:cs="Times New Roman"/>
                <w:color w:val="000000"/>
                <w:sz w:val="18"/>
                <w:szCs w:val="18"/>
                <w:lang w:eastAsia="ru-RU"/>
              </w:rPr>
              <w:br/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в см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A0C66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Прим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7A0C66">
              <w:rPr>
                <w:rFonts w:cs="Times New Roman"/>
                <w:color w:val="000000"/>
                <w:sz w:val="18"/>
                <w:szCs w:val="18"/>
                <w:lang w:eastAsia="ru-RU"/>
              </w:rPr>
              <w:t>чание</w:t>
            </w:r>
          </w:p>
        </w:tc>
      </w:tr>
      <w:tr w:rsidR="007A0C66" w:rsidRPr="007D0B31" w:rsidTr="007A0C66">
        <w:trPr>
          <w:trHeight w:val="495"/>
          <w:tblHeader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По пл</w:t>
            </w: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ну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D47867" w:rsidRDefault="007A0C66" w:rsidP="00D47867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Фа</w:t>
            </w: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тич</w:t>
            </w: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ски</w:t>
            </w: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A0C66">
            <w:pPr>
              <w:widowControl/>
              <w:suppressAutoHyphens w:val="0"/>
              <w:autoSpaceDE/>
              <w:ind w:firstLine="0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6"/>
                <w:szCs w:val="16"/>
                <w:lang w:eastAsia="ru-RU"/>
              </w:rPr>
              <w:t>проект</w:t>
            </w:r>
          </w:p>
        </w:tc>
        <w:tc>
          <w:tcPr>
            <w:tcW w:w="7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6"/>
                <w:szCs w:val="16"/>
                <w:lang w:eastAsia="ru-RU"/>
              </w:rPr>
              <w:t>проект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5F3A1C" w:rsidRDefault="007A0C66" w:rsidP="007A0C66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 xml:space="preserve">молот простого действия 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  <w:r w:rsidRPr="005F3A1C">
              <w:rPr>
                <w:rFonts w:cs="Times New Roman"/>
                <w:color w:val="000000"/>
                <w:sz w:val="18"/>
                <w:szCs w:val="16"/>
                <w:lang w:eastAsia="ru-RU"/>
              </w:rPr>
              <w:t>молот двойного действия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A0C66" w:rsidRPr="007D0B31" w:rsidTr="00D47867">
        <w:trPr>
          <w:trHeight w:val="750"/>
          <w:tblHeader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left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</w:p>
        </w:tc>
        <w:tc>
          <w:tcPr>
            <w:tcW w:w="7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left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</w:p>
        </w:tc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left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5F3A1C" w:rsidRDefault="007A0C66" w:rsidP="005F3A1C">
            <w:pPr>
              <w:widowControl/>
              <w:suppressAutoHyphens w:val="0"/>
              <w:autoSpaceDE/>
              <w:ind w:left="-159" w:right="-108" w:hanging="17"/>
              <w:jc w:val="left"/>
              <w:rPr>
                <w:rFonts w:cs="Times New Roman"/>
                <w:color w:val="000000"/>
                <w:sz w:val="18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D47867" w:rsidRDefault="007A0C66" w:rsidP="00D47867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N</w:t>
            </w:r>
          </w:p>
          <w:p w:rsidR="007A0C66" w:rsidRPr="00D47867" w:rsidRDefault="007A0C66" w:rsidP="00D47867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залогов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D47867" w:rsidRDefault="007A0C66" w:rsidP="00D47867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число ударов в залоге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D47867" w:rsidRDefault="007A0C66" w:rsidP="00D47867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D47867">
              <w:rPr>
                <w:rFonts w:cs="Times New Roman"/>
                <w:color w:val="000000"/>
                <w:sz w:val="16"/>
                <w:szCs w:val="16"/>
                <w:lang w:eastAsia="ru-RU"/>
              </w:rPr>
              <w:t>частота ударов в мин.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C66" w:rsidRPr="00D47867" w:rsidRDefault="007A0C66" w:rsidP="00D47867">
            <w:pPr>
              <w:widowControl/>
              <w:suppressAutoHyphens w:val="0"/>
              <w:autoSpaceDE/>
              <w:ind w:left="-159" w:right="-108" w:hanging="17"/>
              <w:jc w:val="center"/>
              <w:rPr>
                <w:rFonts w:cs="Times New Roman"/>
                <w:color w:val="000000"/>
                <w:sz w:val="16"/>
                <w:szCs w:val="12"/>
                <w:lang w:eastAsia="ru-RU"/>
              </w:rPr>
            </w:pPr>
            <w:proofErr w:type="spellStart"/>
            <w:r w:rsidRPr="00D47867">
              <w:rPr>
                <w:rFonts w:cs="Times New Roman"/>
                <w:color w:val="000000"/>
                <w:sz w:val="16"/>
                <w:szCs w:val="12"/>
                <w:lang w:eastAsia="ru-RU"/>
              </w:rPr>
              <w:t>продолж</w:t>
            </w:r>
            <w:proofErr w:type="spellEnd"/>
            <w:r w:rsidRPr="00D47867">
              <w:rPr>
                <w:rFonts w:cs="Times New Roman"/>
                <w:color w:val="000000"/>
                <w:sz w:val="16"/>
                <w:szCs w:val="12"/>
                <w:lang w:eastAsia="ru-RU"/>
              </w:rPr>
              <w:t>. работы в мин.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cs="Times New Roman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7D0B31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7A0C66" w:rsidRPr="007D0B31" w:rsidTr="007A0C66">
        <w:trPr>
          <w:trHeight w:val="39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C66" w:rsidRPr="007D0B31" w:rsidRDefault="007A0C66" w:rsidP="007D0B31">
            <w:pPr>
              <w:widowControl/>
              <w:suppressAutoHyphens w:val="0"/>
              <w:autoSpaceDE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7D0B31" w:rsidRDefault="007D0B31">
      <w:pPr>
        <w:spacing w:before="120"/>
        <w:ind w:firstLine="0"/>
        <w:jc w:val="center"/>
        <w:rPr>
          <w:rFonts w:cs="Times New Roman"/>
          <w:bCs/>
        </w:rPr>
        <w:sectPr w:rsidR="007D0B31" w:rsidSect="007D0B31">
          <w:pgSz w:w="16838" w:h="11906" w:orient="landscape"/>
          <w:pgMar w:top="567" w:right="1134" w:bottom="567" w:left="1134" w:header="720" w:footer="720" w:gutter="0"/>
          <w:cols w:space="720"/>
          <w:docGrid w:linePitch="360"/>
        </w:sect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7D0B31" w:rsidRPr="005F3A1C" w:rsidRDefault="007D0B31">
      <w:pPr>
        <w:spacing w:before="120"/>
        <w:ind w:firstLine="0"/>
        <w:jc w:val="center"/>
        <w:rPr>
          <w:rFonts w:cs="Times New Roman"/>
          <w:bCs/>
        </w:rPr>
      </w:pPr>
    </w:p>
    <w:p w:rsidR="007D0B31" w:rsidRPr="005F3A1C" w:rsidRDefault="007D0B31">
      <w:pPr>
        <w:spacing w:before="120"/>
        <w:ind w:firstLine="0"/>
        <w:jc w:val="center"/>
        <w:rPr>
          <w:rFonts w:cs="Times New Roman"/>
          <w:bCs/>
        </w:rPr>
      </w:pPr>
    </w:p>
    <w:p w:rsidR="007D0B31" w:rsidRPr="005F3A1C" w:rsidRDefault="007D0B31">
      <w:pPr>
        <w:spacing w:before="120"/>
        <w:ind w:firstLine="0"/>
        <w:jc w:val="center"/>
        <w:rPr>
          <w:rFonts w:cs="Times New Roman"/>
          <w:bCs/>
        </w:rPr>
      </w:pPr>
    </w:p>
    <w:p w:rsidR="00A137E2" w:rsidRDefault="00A137E2">
      <w:pPr>
        <w:spacing w:before="120"/>
        <w:ind w:firstLine="0"/>
        <w:jc w:val="center"/>
        <w:rPr>
          <w:rFonts w:cs="Times New Roman"/>
          <w:bCs/>
        </w:rPr>
      </w:pPr>
    </w:p>
    <w:p w:rsidR="00A16405" w:rsidRDefault="00A16405">
      <w:pPr>
        <w:spacing w:before="120"/>
        <w:ind w:firstLine="0"/>
        <w:jc w:val="center"/>
        <w:rPr>
          <w:rFonts w:cs="Times New Roman"/>
        </w:rPr>
      </w:pPr>
      <w:r>
        <w:rPr>
          <w:rFonts w:cs="Times New Roman"/>
          <w:bCs/>
        </w:rPr>
        <w:t xml:space="preserve">В </w:t>
      </w:r>
      <w:r>
        <w:rPr>
          <w:rFonts w:cs="Times New Roman"/>
        </w:rPr>
        <w:t>журнале пронумеровано и прошнуровано ___________ страниц</w:t>
      </w:r>
    </w:p>
    <w:p w:rsidR="00A16405" w:rsidRDefault="007A0C66">
      <w:pPr>
        <w:ind w:firstLine="0"/>
        <w:jc w:val="center"/>
        <w:rPr>
          <w:rFonts w:cs="Times New Roman"/>
        </w:rPr>
      </w:pPr>
      <w:r>
        <w:rPr>
          <w:rFonts w:cs="Times New Roman"/>
        </w:rPr>
        <w:t>«___»_________________20</w:t>
      </w:r>
      <w:r w:rsidR="00A16405">
        <w:rPr>
          <w:rFonts w:cs="Times New Roman"/>
        </w:rPr>
        <w:t>___г.</w:t>
      </w:r>
    </w:p>
    <w:p w:rsidR="007A0C66" w:rsidRDefault="007A0C66">
      <w:pPr>
        <w:ind w:firstLine="0"/>
        <w:jc w:val="center"/>
        <w:rPr>
          <w:rFonts w:cs="Times New Roman"/>
        </w:rPr>
      </w:pP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405" w:rsidTr="007A0C66">
        <w:trPr>
          <w:jc w:val="center"/>
        </w:trPr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A16405" w:rsidRDefault="00A16405">
            <w:pPr>
              <w:snapToGrid w:val="0"/>
              <w:ind w:firstLine="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 </w:t>
            </w:r>
          </w:p>
        </w:tc>
      </w:tr>
      <w:tr w:rsidR="00A16405" w:rsidTr="007A0C66">
        <w:trPr>
          <w:jc w:val="center"/>
        </w:trPr>
        <w:tc>
          <w:tcPr>
            <w:tcW w:w="9214" w:type="dxa"/>
            <w:tcBorders>
              <w:top w:val="single" w:sz="4" w:space="0" w:color="000000"/>
            </w:tcBorders>
            <w:shd w:val="clear" w:color="auto" w:fill="auto"/>
          </w:tcPr>
          <w:p w:rsidR="00A16405" w:rsidRDefault="00A16405">
            <w:pPr>
              <w:snapToGrid w:val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(</w:t>
            </w:r>
            <w:r>
              <w:rPr>
                <w:rFonts w:cs="Times New Roman"/>
                <w:sz w:val="20"/>
                <w:szCs w:val="20"/>
              </w:rPr>
              <w:t>должность, фамилия, инициалы и подпись руководителя организации, выдавшего журнал)</w:t>
            </w:r>
          </w:p>
        </w:tc>
      </w:tr>
    </w:tbl>
    <w:p w:rsidR="00A16405" w:rsidRDefault="00A16405">
      <w:pPr>
        <w:ind w:firstLine="0"/>
        <w:jc w:val="center"/>
        <w:rPr>
          <w:rFonts w:cs="Times New Roman"/>
        </w:rPr>
      </w:pPr>
      <w:r>
        <w:rPr>
          <w:rFonts w:cs="Times New Roman"/>
        </w:rPr>
        <w:t> </w:t>
      </w:r>
    </w:p>
    <w:p w:rsidR="00A16405" w:rsidRDefault="00A16405" w:rsidP="007A0C66">
      <w:pPr>
        <w:jc w:val="center"/>
        <w:rPr>
          <w:rFonts w:cs="Times New Roman"/>
        </w:rPr>
      </w:pPr>
      <w:r>
        <w:rPr>
          <w:rFonts w:cs="Times New Roman"/>
        </w:rPr>
        <w:t>М. П.</w:t>
      </w:r>
    </w:p>
    <w:p w:rsidR="00A16405" w:rsidRDefault="00A16405"/>
    <w:sectPr w:rsidR="00A16405" w:rsidSect="00A137E2">
      <w:pgSz w:w="11906" w:h="16838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613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6405"/>
    <w:rsid w:val="000F7BDA"/>
    <w:rsid w:val="005271AE"/>
    <w:rsid w:val="00530EAD"/>
    <w:rsid w:val="005F3A1C"/>
    <w:rsid w:val="005F5D91"/>
    <w:rsid w:val="007A0C66"/>
    <w:rsid w:val="007D0B31"/>
    <w:rsid w:val="00941ADC"/>
    <w:rsid w:val="00A137E2"/>
    <w:rsid w:val="00A16405"/>
    <w:rsid w:val="00AB2B70"/>
    <w:rsid w:val="00D4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B6434E0-B7AA-4F92-957E-75ECF6EA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autoSpaceDE w:val="0"/>
      <w:ind w:firstLine="284"/>
      <w:jc w:val="both"/>
    </w:pPr>
    <w:rPr>
      <w:rFonts w:cs="Arial"/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bCs/>
      <w:iCs/>
      <w:szCs w:val="28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120" w:after="120"/>
      <w:ind w:left="0" w:firstLine="0"/>
      <w:jc w:val="right"/>
      <w:outlineLvl w:val="5"/>
    </w:pPr>
    <w:rPr>
      <w:rFonts w:cs="Times New Roman"/>
      <w:bCs/>
      <w:szCs w:val="2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1039</Words>
  <Characters>5925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ОФОРМЛЕНИЕ ЖУРНАЛА ПО УСТРОЙСТВУ СВАЙНЫХ ФУНДАМЕНТОВ ЖУРНАЛ ПОГРУЖЕНИЯ (ЗАБИВКИ) СВАЙ</vt:lpstr>
    </vt:vector>
  </TitlesOfParts>
  <Company>Комплид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ОФОРМЛЕНИЕ ЖУРНАЛА ПО УСТРОЙСТВУ СВАЙНЫХ ФУНДАМЕНТОВ ЖУРНАЛ ПОГРУЖЕНИЯ (ЗАБИВКИ) СВАЙ</dc:title>
  <dc:subject/>
  <dc:creator>Комплид</dc:creator>
  <cp:keywords/>
  <cp:lastModifiedBy>Комплид</cp:lastModifiedBy>
  <cp:revision>2</cp:revision>
  <cp:lastPrinted>1601-01-01T00:00:00Z</cp:lastPrinted>
  <dcterms:created xsi:type="dcterms:W3CDTF">2026-08-21T10:40:00Z</dcterms:created>
  <dcterms:modified xsi:type="dcterms:W3CDTF">2026-08-21T10:40:00Z</dcterms:modified>
</cp:coreProperties>
</file>